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B226FC">
        <w:tc>
          <w:tcPr>
            <w:tcW w:w="9923" w:type="dxa"/>
            <w:tcMar>
              <w:left w:w="57" w:type="dxa"/>
              <w:right w:w="57" w:type="dxa"/>
            </w:tcMar>
          </w:tcPr>
          <w:p w:rsidR="00B226FC" w:rsidRPr="000D54FF" w:rsidRDefault="00BF512D">
            <w:pPr>
              <w:pStyle w:val="a3"/>
              <w:rPr>
                <w:lang w:val="en-US"/>
              </w:rPr>
            </w:pPr>
            <w:bookmarkStart w:id="0" w:name="_Ref46217699"/>
            <w:bookmarkStart w:id="1" w:name="_Ref46217707"/>
            <w:bookmarkStart w:id="2" w:name="_Ref46217790"/>
            <w:bookmarkStart w:id="3" w:name="_Ref46217794"/>
            <w:bookmarkStart w:id="4" w:name="_GoBack"/>
            <w:bookmarkEnd w:id="4"/>
            <w:r>
              <w:t>Информация о монтажной компании</w:t>
            </w:r>
          </w:p>
        </w:tc>
      </w:tr>
      <w:tr w:rsidR="00B226FC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B226FC" w:rsidRDefault="00BF512D">
            <w:pPr>
              <w:pStyle w:val="13"/>
            </w:pPr>
            <w:r>
              <w:t xml:space="preserve">Название: </w:t>
            </w:r>
            <w:r w:rsidRPr="00986882">
              <w:rPr>
                <w:b w:val="0"/>
                <w:bCs w:val="0"/>
                <w:i/>
                <w:lang w:val="en-US"/>
              </w:rPr>
              <w:fldChar w:fldCharType="begin"/>
            </w:r>
            <w:r w:rsidRPr="00986882">
              <w:rPr>
                <w:b w:val="0"/>
                <w:bCs w:val="0"/>
                <w:i/>
              </w:rPr>
              <w:instrText xml:space="preserve"> </w:instrText>
            </w:r>
            <w:r w:rsidRPr="00986882">
              <w:rPr>
                <w:b w:val="0"/>
                <w:bCs w:val="0"/>
                <w:i/>
                <w:lang w:val="en-US"/>
              </w:rPr>
              <w:instrText>MACROBUTTON</w:instrText>
            </w:r>
            <w:r w:rsidRPr="00986882">
              <w:rPr>
                <w:b w:val="0"/>
                <w:bCs w:val="0"/>
                <w:i/>
              </w:rPr>
              <w:instrText xml:space="preserve"> </w:instrText>
            </w:r>
            <w:r w:rsidRPr="00986882">
              <w:rPr>
                <w:b w:val="0"/>
                <w:bCs w:val="0"/>
                <w:i/>
                <w:lang w:val="en-US"/>
              </w:rPr>
              <w:instrText>NoMacro</w:instrText>
            </w:r>
            <w:r w:rsidRPr="00986882">
              <w:rPr>
                <w:b w:val="0"/>
                <w:bCs w:val="0"/>
                <w:i/>
              </w:rPr>
              <w:instrText xml:space="preserve"> [</w:instrText>
            </w:r>
            <w:r w:rsidRPr="00986882">
              <w:rPr>
                <w:b w:val="0"/>
                <w:bCs w:val="0"/>
                <w:i/>
                <w:iCs/>
              </w:rPr>
              <w:instrText>введите название монтажной компании</w:instrText>
            </w:r>
            <w:r w:rsidRPr="00986882">
              <w:rPr>
                <w:b w:val="0"/>
                <w:bCs w:val="0"/>
                <w:i/>
              </w:rPr>
              <w:instrText>]</w:instrText>
            </w:r>
            <w:r w:rsidRPr="00986882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</w:tr>
    </w:tbl>
    <w:p w:rsidR="00B226FC" w:rsidRDefault="00B226FC">
      <w:pPr>
        <w:pStyle w:val="13"/>
        <w:rPr>
          <w:sz w:val="8"/>
        </w:rPr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B226FC">
        <w:tc>
          <w:tcPr>
            <w:tcW w:w="9923" w:type="dxa"/>
            <w:tcMar>
              <w:left w:w="57" w:type="dxa"/>
              <w:right w:w="57" w:type="dxa"/>
            </w:tcMar>
          </w:tcPr>
          <w:p w:rsidR="00B226FC" w:rsidRDefault="00BF512D">
            <w:pPr>
              <w:pStyle w:val="a3"/>
            </w:pPr>
            <w:r>
              <w:t xml:space="preserve">Информация о владельце системы </w:t>
            </w:r>
            <w:proofErr w:type="spellStart"/>
            <w:r>
              <w:rPr>
                <w:lang w:val="en-US"/>
              </w:rPr>
              <w:t>Signa</w:t>
            </w:r>
            <w:r w:rsidR="00986882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</w:tc>
      </w:tr>
      <w:tr w:rsidR="00B226FC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B226FC" w:rsidRDefault="00BF512D">
            <w:pPr>
              <w:pStyle w:val="13"/>
            </w:pPr>
            <w:r>
              <w:t>Название:</w:t>
            </w:r>
            <w:r>
              <w:rPr>
                <w:b w:val="0"/>
                <w:bCs w:val="0"/>
              </w:rPr>
              <w:t xml:space="preserve"> </w:t>
            </w:r>
            <w:r w:rsidRPr="00986882">
              <w:rPr>
                <w:b w:val="0"/>
                <w:bCs w:val="0"/>
                <w:i/>
              </w:rPr>
              <w:fldChar w:fldCharType="begin"/>
            </w:r>
            <w:r w:rsidRPr="00986882">
              <w:rPr>
                <w:b w:val="0"/>
                <w:bCs w:val="0"/>
                <w:i/>
              </w:rPr>
              <w:instrText xml:space="preserve"> MACROBUTTON NoMacro [</w:instrText>
            </w:r>
            <w:r w:rsidRPr="00986882">
              <w:rPr>
                <w:b w:val="0"/>
                <w:bCs w:val="0"/>
                <w:i/>
                <w:iCs/>
              </w:rPr>
              <w:instrText>введите название компании, владеющей кабельной системой</w:instrText>
            </w:r>
            <w:r w:rsidRPr="00986882">
              <w:rPr>
                <w:b w:val="0"/>
                <w:bCs w:val="0"/>
                <w:i/>
              </w:rPr>
              <w:instrText>]</w:instrText>
            </w:r>
            <w:r w:rsidRPr="00986882">
              <w:rPr>
                <w:b w:val="0"/>
                <w:bCs w:val="0"/>
                <w:i/>
              </w:rPr>
              <w:fldChar w:fldCharType="end"/>
            </w:r>
          </w:p>
        </w:tc>
      </w:tr>
      <w:tr w:rsidR="00B226FC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B226FC" w:rsidRDefault="00BF512D" w:rsidP="00986882">
            <w:pPr>
              <w:pStyle w:val="13"/>
              <w:rPr>
                <w:u w:val="single"/>
              </w:rPr>
            </w:pPr>
            <w:r>
              <w:t>Адрес объекта:</w:t>
            </w:r>
            <w:r>
              <w:rPr>
                <w:b w:val="0"/>
                <w:bCs w:val="0"/>
              </w:rPr>
              <w:t xml:space="preserve"> </w:t>
            </w:r>
            <w:r w:rsidRPr="00986882">
              <w:rPr>
                <w:b w:val="0"/>
                <w:bCs w:val="0"/>
                <w:i/>
              </w:rPr>
              <w:fldChar w:fldCharType="begin"/>
            </w:r>
            <w:r w:rsidRPr="00986882">
              <w:rPr>
                <w:b w:val="0"/>
                <w:bCs w:val="0"/>
                <w:i/>
              </w:rPr>
              <w:instrText xml:space="preserve"> MACROBUTTON NoMacro [</w:instrText>
            </w:r>
            <w:r w:rsidRPr="00986882">
              <w:rPr>
                <w:b w:val="0"/>
                <w:bCs w:val="0"/>
                <w:i/>
                <w:iCs/>
              </w:rPr>
              <w:instrText>введите полный адрес объекта инсталляции кабельной системы</w:instrText>
            </w:r>
            <w:r w:rsidRPr="00986882">
              <w:rPr>
                <w:b w:val="0"/>
                <w:bCs w:val="0"/>
                <w:i/>
              </w:rPr>
              <w:instrText>]</w:instrText>
            </w:r>
            <w:r w:rsidRPr="00986882">
              <w:rPr>
                <w:b w:val="0"/>
                <w:bCs w:val="0"/>
                <w:i/>
              </w:rPr>
              <w:fldChar w:fldCharType="end"/>
            </w:r>
          </w:p>
        </w:tc>
      </w:tr>
    </w:tbl>
    <w:p w:rsidR="00B226FC" w:rsidRDefault="00B226FC">
      <w:pPr>
        <w:pStyle w:val="13"/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6"/>
        <w:gridCol w:w="1203"/>
        <w:gridCol w:w="842"/>
        <w:gridCol w:w="1247"/>
        <w:gridCol w:w="1248"/>
        <w:gridCol w:w="601"/>
        <w:gridCol w:w="601"/>
        <w:gridCol w:w="601"/>
        <w:gridCol w:w="601"/>
        <w:gridCol w:w="601"/>
        <w:gridCol w:w="601"/>
        <w:gridCol w:w="601"/>
        <w:gridCol w:w="610"/>
      </w:tblGrid>
      <w:tr w:rsidR="00B226FC">
        <w:trPr>
          <w:cantSplit/>
        </w:trPr>
        <w:tc>
          <w:tcPr>
            <w:tcW w:w="9923" w:type="dxa"/>
            <w:gridSpan w:val="13"/>
            <w:vAlign w:val="center"/>
          </w:tcPr>
          <w:p w:rsidR="00B226FC" w:rsidRDefault="00BF512D">
            <w:pPr>
              <w:pStyle w:val="a3"/>
            </w:pPr>
            <w:r>
              <w:t xml:space="preserve">Результаты тестирования оптических линий кабельной системы </w:t>
            </w:r>
            <w:proofErr w:type="spellStart"/>
            <w:r>
              <w:t>Signa</w:t>
            </w:r>
            <w:r w:rsidR="00986882">
              <w:t>Pro</w:t>
            </w:r>
            <w:proofErr w:type="spellEnd"/>
            <w:r>
              <w:t>™</w:t>
            </w:r>
          </w:p>
        </w:tc>
      </w:tr>
      <w:tr w:rsidR="00B226FC">
        <w:trPr>
          <w:cantSplit/>
        </w:trPr>
        <w:tc>
          <w:tcPr>
            <w:tcW w:w="566" w:type="dxa"/>
            <w:vMerge w:val="restart"/>
            <w:vAlign w:val="center"/>
          </w:tcPr>
          <w:p w:rsidR="00B226FC" w:rsidRDefault="00BF512D">
            <w:pPr>
              <w:pStyle w:val="13"/>
              <w:jc w:val="center"/>
            </w:pPr>
            <w:r>
              <w:t>№</w:t>
            </w:r>
          </w:p>
        </w:tc>
        <w:tc>
          <w:tcPr>
            <w:tcW w:w="1203" w:type="dxa"/>
            <w:vMerge w:val="restart"/>
            <w:vAlign w:val="center"/>
          </w:tcPr>
          <w:p w:rsidR="00B226FC" w:rsidRDefault="00BF512D">
            <w:pPr>
              <w:pStyle w:val="13"/>
              <w:jc w:val="center"/>
            </w:pPr>
            <w:r>
              <w:t>ID линии</w:t>
            </w:r>
          </w:p>
        </w:tc>
        <w:tc>
          <w:tcPr>
            <w:tcW w:w="842" w:type="dxa"/>
            <w:vMerge w:val="restart"/>
            <w:vAlign w:val="center"/>
          </w:tcPr>
          <w:p w:rsidR="00B226FC" w:rsidRDefault="00BF512D">
            <w:pPr>
              <w:pStyle w:val="13"/>
              <w:jc w:val="center"/>
            </w:pPr>
            <w:r>
              <w:t>Длина,</w:t>
            </w:r>
            <w:r>
              <w:br/>
              <w:t>м</w:t>
            </w:r>
          </w:p>
        </w:tc>
        <w:tc>
          <w:tcPr>
            <w:tcW w:w="2495" w:type="dxa"/>
            <w:gridSpan w:val="2"/>
            <w:vMerge w:val="restart"/>
            <w:vAlign w:val="center"/>
          </w:tcPr>
          <w:p w:rsidR="00B226FC" w:rsidRDefault="00BF512D">
            <w:pPr>
              <w:pStyle w:val="13"/>
              <w:jc w:val="center"/>
            </w:pPr>
            <w:r>
              <w:t>Количество</w:t>
            </w:r>
          </w:p>
        </w:tc>
        <w:tc>
          <w:tcPr>
            <w:tcW w:w="4817" w:type="dxa"/>
            <w:gridSpan w:val="8"/>
            <w:vAlign w:val="center"/>
          </w:tcPr>
          <w:p w:rsidR="00B226FC" w:rsidRDefault="00BF512D">
            <w:pPr>
              <w:pStyle w:val="13"/>
              <w:jc w:val="center"/>
            </w:pPr>
            <w:r>
              <w:t>Затухание, дБ</w:t>
            </w:r>
          </w:p>
        </w:tc>
      </w:tr>
      <w:tr w:rsidR="00B226FC">
        <w:trPr>
          <w:cantSplit/>
        </w:trPr>
        <w:tc>
          <w:tcPr>
            <w:tcW w:w="566" w:type="dxa"/>
            <w:vMerge/>
            <w:vAlign w:val="center"/>
          </w:tcPr>
          <w:p w:rsidR="00B226FC" w:rsidRDefault="00B226FC">
            <w:pPr>
              <w:pStyle w:val="13"/>
              <w:jc w:val="center"/>
            </w:pPr>
          </w:p>
        </w:tc>
        <w:tc>
          <w:tcPr>
            <w:tcW w:w="1203" w:type="dxa"/>
            <w:vMerge/>
            <w:vAlign w:val="center"/>
          </w:tcPr>
          <w:p w:rsidR="00B226FC" w:rsidRDefault="00B226FC">
            <w:pPr>
              <w:pStyle w:val="13"/>
              <w:jc w:val="center"/>
            </w:pPr>
          </w:p>
        </w:tc>
        <w:tc>
          <w:tcPr>
            <w:tcW w:w="842" w:type="dxa"/>
            <w:vMerge/>
            <w:vAlign w:val="center"/>
          </w:tcPr>
          <w:p w:rsidR="00B226FC" w:rsidRDefault="00B226FC">
            <w:pPr>
              <w:pStyle w:val="13"/>
              <w:jc w:val="center"/>
            </w:pPr>
          </w:p>
        </w:tc>
        <w:tc>
          <w:tcPr>
            <w:tcW w:w="2495" w:type="dxa"/>
            <w:gridSpan w:val="2"/>
            <w:vMerge/>
            <w:vAlign w:val="center"/>
          </w:tcPr>
          <w:p w:rsidR="00B226FC" w:rsidRDefault="00B226FC">
            <w:pPr>
              <w:pStyle w:val="13"/>
              <w:jc w:val="center"/>
            </w:pPr>
          </w:p>
        </w:tc>
        <w:tc>
          <w:tcPr>
            <w:tcW w:w="1202" w:type="dxa"/>
            <w:gridSpan w:val="2"/>
            <w:vAlign w:val="center"/>
          </w:tcPr>
          <w:p w:rsidR="00B226FC" w:rsidRDefault="00BF512D">
            <w:pPr>
              <w:pStyle w:val="13"/>
              <w:jc w:val="center"/>
            </w:pPr>
            <w:r>
              <w:t>850 нм</w:t>
            </w:r>
          </w:p>
        </w:tc>
        <w:tc>
          <w:tcPr>
            <w:tcW w:w="1202" w:type="dxa"/>
            <w:gridSpan w:val="2"/>
            <w:vAlign w:val="center"/>
          </w:tcPr>
          <w:p w:rsidR="00B226FC" w:rsidRDefault="00BF512D">
            <w:pPr>
              <w:pStyle w:val="13"/>
              <w:jc w:val="center"/>
            </w:pPr>
            <w:r>
              <w:t>1300 нм</w:t>
            </w:r>
          </w:p>
        </w:tc>
        <w:tc>
          <w:tcPr>
            <w:tcW w:w="1202" w:type="dxa"/>
            <w:gridSpan w:val="2"/>
            <w:vAlign w:val="center"/>
          </w:tcPr>
          <w:p w:rsidR="00B226FC" w:rsidRDefault="00BF512D">
            <w:pPr>
              <w:pStyle w:val="13"/>
              <w:jc w:val="center"/>
            </w:pPr>
            <w:r>
              <w:t>1310 нм</w:t>
            </w:r>
          </w:p>
        </w:tc>
        <w:tc>
          <w:tcPr>
            <w:tcW w:w="1211" w:type="dxa"/>
            <w:gridSpan w:val="2"/>
            <w:vAlign w:val="center"/>
          </w:tcPr>
          <w:p w:rsidR="00B226FC" w:rsidRDefault="00BF512D">
            <w:pPr>
              <w:pStyle w:val="13"/>
              <w:jc w:val="center"/>
            </w:pPr>
            <w:r>
              <w:t>1550 нм</w:t>
            </w:r>
          </w:p>
        </w:tc>
      </w:tr>
      <w:tr w:rsidR="00B226FC">
        <w:trPr>
          <w:cantSplit/>
        </w:trPr>
        <w:tc>
          <w:tcPr>
            <w:tcW w:w="566" w:type="dxa"/>
            <w:vMerge/>
            <w:vAlign w:val="center"/>
          </w:tcPr>
          <w:p w:rsidR="00B226FC" w:rsidRDefault="00B226FC">
            <w:pPr>
              <w:pStyle w:val="13"/>
              <w:jc w:val="center"/>
            </w:pPr>
          </w:p>
        </w:tc>
        <w:tc>
          <w:tcPr>
            <w:tcW w:w="1203" w:type="dxa"/>
            <w:vMerge/>
            <w:vAlign w:val="center"/>
          </w:tcPr>
          <w:p w:rsidR="00B226FC" w:rsidRDefault="00B226FC">
            <w:pPr>
              <w:pStyle w:val="13"/>
              <w:jc w:val="center"/>
            </w:pPr>
          </w:p>
        </w:tc>
        <w:tc>
          <w:tcPr>
            <w:tcW w:w="842" w:type="dxa"/>
            <w:vMerge/>
            <w:vAlign w:val="center"/>
          </w:tcPr>
          <w:p w:rsidR="00B226FC" w:rsidRDefault="00B226FC">
            <w:pPr>
              <w:pStyle w:val="13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F512D">
            <w:pPr>
              <w:pStyle w:val="13"/>
              <w:jc w:val="center"/>
            </w:pPr>
            <w:r>
              <w:t>Муфты</w:t>
            </w:r>
          </w:p>
        </w:tc>
        <w:tc>
          <w:tcPr>
            <w:tcW w:w="1248" w:type="dxa"/>
            <w:vAlign w:val="center"/>
          </w:tcPr>
          <w:p w:rsidR="00B226FC" w:rsidRDefault="00BF512D">
            <w:pPr>
              <w:pStyle w:val="13"/>
              <w:jc w:val="center"/>
            </w:pPr>
            <w:r>
              <w:t>Коннекторы</w:t>
            </w:r>
            <w:r>
              <w:br/>
              <w:t>(пары)</w:t>
            </w:r>
          </w:p>
        </w:tc>
        <w:tc>
          <w:tcPr>
            <w:tcW w:w="601" w:type="dxa"/>
            <w:vAlign w:val="center"/>
          </w:tcPr>
          <w:p w:rsidR="00B226FC" w:rsidRDefault="00BF512D">
            <w:pPr>
              <w:pStyle w:val="13"/>
              <w:jc w:val="center"/>
            </w:pPr>
            <w:r>
              <w:sym w:font="Wingdings" w:char="F0F1"/>
            </w:r>
          </w:p>
        </w:tc>
        <w:tc>
          <w:tcPr>
            <w:tcW w:w="601" w:type="dxa"/>
            <w:vAlign w:val="center"/>
          </w:tcPr>
          <w:p w:rsidR="00B226FC" w:rsidRDefault="00BF512D">
            <w:pPr>
              <w:pStyle w:val="13"/>
              <w:jc w:val="center"/>
            </w:pPr>
            <w:r>
              <w:sym w:font="Wingdings" w:char="F0F2"/>
            </w:r>
          </w:p>
        </w:tc>
        <w:tc>
          <w:tcPr>
            <w:tcW w:w="601" w:type="dxa"/>
            <w:vAlign w:val="center"/>
          </w:tcPr>
          <w:p w:rsidR="00B226FC" w:rsidRDefault="00BF512D">
            <w:pPr>
              <w:pStyle w:val="13"/>
              <w:jc w:val="center"/>
            </w:pPr>
            <w:r>
              <w:sym w:font="Wingdings" w:char="F0F1"/>
            </w:r>
          </w:p>
        </w:tc>
        <w:tc>
          <w:tcPr>
            <w:tcW w:w="601" w:type="dxa"/>
            <w:vAlign w:val="center"/>
          </w:tcPr>
          <w:p w:rsidR="00B226FC" w:rsidRDefault="00BF512D">
            <w:pPr>
              <w:pStyle w:val="13"/>
              <w:jc w:val="center"/>
            </w:pPr>
            <w:r>
              <w:sym w:font="Wingdings" w:char="F0F2"/>
            </w:r>
          </w:p>
        </w:tc>
        <w:tc>
          <w:tcPr>
            <w:tcW w:w="601" w:type="dxa"/>
            <w:vAlign w:val="center"/>
          </w:tcPr>
          <w:p w:rsidR="00B226FC" w:rsidRDefault="00BF512D">
            <w:pPr>
              <w:pStyle w:val="13"/>
              <w:jc w:val="center"/>
            </w:pPr>
            <w:r>
              <w:sym w:font="Wingdings" w:char="F0F1"/>
            </w:r>
          </w:p>
        </w:tc>
        <w:tc>
          <w:tcPr>
            <w:tcW w:w="601" w:type="dxa"/>
            <w:vAlign w:val="center"/>
          </w:tcPr>
          <w:p w:rsidR="00B226FC" w:rsidRDefault="00BF512D">
            <w:pPr>
              <w:pStyle w:val="13"/>
              <w:jc w:val="center"/>
            </w:pPr>
            <w:r>
              <w:sym w:font="Wingdings" w:char="F0F2"/>
            </w:r>
          </w:p>
        </w:tc>
        <w:tc>
          <w:tcPr>
            <w:tcW w:w="601" w:type="dxa"/>
            <w:vAlign w:val="center"/>
          </w:tcPr>
          <w:p w:rsidR="00B226FC" w:rsidRDefault="00BF512D">
            <w:pPr>
              <w:pStyle w:val="13"/>
              <w:jc w:val="center"/>
            </w:pPr>
            <w:r>
              <w:sym w:font="Wingdings" w:char="F0F1"/>
            </w:r>
          </w:p>
        </w:tc>
        <w:tc>
          <w:tcPr>
            <w:tcW w:w="610" w:type="dxa"/>
            <w:vAlign w:val="center"/>
          </w:tcPr>
          <w:p w:rsidR="00B226FC" w:rsidRDefault="00BF512D">
            <w:pPr>
              <w:pStyle w:val="13"/>
              <w:jc w:val="center"/>
            </w:pPr>
            <w:r>
              <w:sym w:font="Wingdings" w:char="F0F2"/>
            </w: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tr w:rsidR="00B226FC">
        <w:trPr>
          <w:cantSplit/>
          <w:trHeight w:hRule="exact" w:val="400"/>
        </w:trPr>
        <w:tc>
          <w:tcPr>
            <w:tcW w:w="566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03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842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7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1248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01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  <w:tc>
          <w:tcPr>
            <w:tcW w:w="610" w:type="dxa"/>
            <w:vAlign w:val="center"/>
          </w:tcPr>
          <w:p w:rsidR="00B226FC" w:rsidRDefault="00B226FC">
            <w:pPr>
              <w:pStyle w:val="22"/>
              <w:jc w:val="center"/>
            </w:pPr>
          </w:p>
        </w:tc>
      </w:tr>
      <w:bookmarkEnd w:id="0"/>
      <w:bookmarkEnd w:id="1"/>
      <w:bookmarkEnd w:id="2"/>
      <w:bookmarkEnd w:id="3"/>
    </w:tbl>
    <w:p w:rsidR="00BF512D" w:rsidRDefault="00BF512D">
      <w:pPr>
        <w:rPr>
          <w:lang w:val="en-US"/>
        </w:rPr>
      </w:pPr>
    </w:p>
    <w:sectPr w:rsidR="00BF512D">
      <w:headerReference w:type="default" r:id="rId7"/>
      <w:footerReference w:type="default" r:id="rId8"/>
      <w:type w:val="oddPage"/>
      <w:pgSz w:w="11907" w:h="16840" w:code="9"/>
      <w:pgMar w:top="1814" w:right="851" w:bottom="1304" w:left="1134" w:header="567" w:footer="567" w:gutter="0"/>
      <w:paperSrc w:first="4" w:other="4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B77" w:rsidRDefault="00FC2B77">
      <w:pPr>
        <w:spacing w:after="0"/>
      </w:pPr>
      <w:r>
        <w:separator/>
      </w:r>
    </w:p>
  </w:endnote>
  <w:endnote w:type="continuationSeparator" w:id="0">
    <w:p w:rsidR="00FC2B77" w:rsidRDefault="00FC2B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B226FC">
      <w:trPr>
        <w:cantSplit/>
      </w:trPr>
      <w:tc>
        <w:tcPr>
          <w:tcW w:w="10034" w:type="dxa"/>
          <w:gridSpan w:val="3"/>
        </w:tcPr>
        <w:p w:rsidR="00B226FC" w:rsidRDefault="00BF512D" w:rsidP="00986882">
          <w:r>
            <w:t xml:space="preserve">Руководитель проекта: </w:t>
          </w:r>
          <w:r w:rsidR="00986882">
            <w:rPr>
              <w:i/>
            </w:rPr>
            <w:fldChar w:fldCharType="begin"/>
          </w:r>
          <w:r w:rsidR="00986882">
            <w:rPr>
              <w:i/>
            </w:rPr>
            <w:instrText xml:space="preserve"> MACROBUTTON  AcceptAllChangesInDocAndStopTracking [введите Фамилию Имя Отчество сертифицированного специалиста SignaPro™]</w:instrText>
          </w:r>
          <w:r w:rsidR="00986882">
            <w:rPr>
              <w:i/>
            </w:rPr>
            <w:fldChar w:fldCharType="end"/>
          </w:r>
        </w:p>
      </w:tc>
    </w:tr>
    <w:tr w:rsidR="00B226FC">
      <w:trPr>
        <w:cantSplit/>
      </w:trPr>
      <w:tc>
        <w:tcPr>
          <w:tcW w:w="4309" w:type="dxa"/>
        </w:tcPr>
        <w:p w:rsidR="00B226FC" w:rsidRDefault="00BF512D">
          <w:r>
            <w:t>№ сертификата:</w:t>
          </w:r>
          <w:r w:rsidR="00986882">
            <w:rPr>
              <w:lang w:val="en-US"/>
            </w:rPr>
            <w:t xml:space="preserve"> </w:t>
          </w:r>
          <w:r>
            <w:t>E007/</w:t>
          </w:r>
          <w:r>
            <w:fldChar w:fldCharType="begin"/>
          </w:r>
          <w:r>
            <w:instrText xml:space="preserve"> MACROBUTTON NoMacro [ _ _ _ - _ /0_ _ _ –_ _ ]</w:instrText>
          </w:r>
          <w:r>
            <w:fldChar w:fldCharType="end"/>
          </w:r>
        </w:p>
      </w:tc>
      <w:tc>
        <w:tcPr>
          <w:tcW w:w="2410" w:type="dxa"/>
        </w:tcPr>
        <w:p w:rsidR="00B226FC" w:rsidRDefault="00BF512D">
          <w:r>
            <w:t>Подпись:</w:t>
          </w:r>
        </w:p>
      </w:tc>
      <w:tc>
        <w:tcPr>
          <w:tcW w:w="3315" w:type="dxa"/>
        </w:tcPr>
        <w:p w:rsidR="00B226FC" w:rsidRDefault="00BF512D">
          <w:r>
            <w:t xml:space="preserve">Дата: </w:t>
          </w:r>
          <w:r>
            <w:fldChar w:fldCharType="begin"/>
          </w:r>
          <w:r>
            <w:instrText xml:space="preserve"> MACROBUTTON NoMacro [ДД/ММ/ГГГГ]</w:instrText>
          </w:r>
          <w:r>
            <w:fldChar w:fldCharType="end"/>
          </w:r>
        </w:p>
      </w:tc>
    </w:tr>
    <w:tr w:rsidR="00B226FC">
      <w:trPr>
        <w:cantSplit/>
      </w:trPr>
      <w:tc>
        <w:tcPr>
          <w:tcW w:w="4309" w:type="dxa"/>
        </w:tcPr>
        <w:p w:rsidR="00B226FC" w:rsidRDefault="00BF512D">
          <w:pPr>
            <w:spacing w:before="40" w:after="40"/>
            <w:jc w:val="left"/>
          </w:pPr>
          <w:r>
            <w:t>Регистрационная форма №6</w:t>
          </w:r>
        </w:p>
      </w:tc>
      <w:tc>
        <w:tcPr>
          <w:tcW w:w="2410" w:type="dxa"/>
        </w:tcPr>
        <w:p w:rsidR="00B226FC" w:rsidRDefault="00BF512D">
          <w:pPr>
            <w:spacing w:before="40" w:after="40"/>
            <w:jc w:val="left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03</w:t>
          </w:r>
        </w:p>
      </w:tc>
      <w:tc>
        <w:tcPr>
          <w:tcW w:w="3315" w:type="dxa"/>
        </w:tcPr>
        <w:p w:rsidR="00B226FC" w:rsidRDefault="00BF512D">
          <w:pPr>
            <w:spacing w:before="40" w:after="40"/>
            <w:jc w:val="left"/>
          </w:pPr>
          <w:r>
            <w:t>Лист 1 из 1</w:t>
          </w:r>
        </w:p>
      </w:tc>
    </w:tr>
    <w:tr w:rsidR="00B226FC">
      <w:trPr>
        <w:cantSplit/>
      </w:trPr>
      <w:tc>
        <w:tcPr>
          <w:tcW w:w="4309" w:type="dxa"/>
        </w:tcPr>
        <w:p w:rsidR="00B226FC" w:rsidRDefault="00986882">
          <w:pPr>
            <w:spacing w:before="40" w:after="40"/>
            <w:jc w:val="left"/>
          </w:pPr>
          <w:r>
            <w:t>AESP</w:t>
          </w:r>
        </w:p>
      </w:tc>
      <w:tc>
        <w:tcPr>
          <w:tcW w:w="5725" w:type="dxa"/>
          <w:gridSpan w:val="2"/>
        </w:tcPr>
        <w:p w:rsidR="00B226FC" w:rsidRDefault="00986882" w:rsidP="00986882">
          <w:pPr>
            <w:spacing w:before="40" w:after="40"/>
            <w:jc w:val="left"/>
          </w:pPr>
          <w:r>
            <w:t>0</w:t>
          </w:r>
          <w:r>
            <w:rPr>
              <w:lang w:val="en-US"/>
            </w:rPr>
            <w:t>3</w:t>
          </w:r>
          <w:r>
            <w:t>/2020</w:t>
          </w:r>
        </w:p>
      </w:tc>
    </w:tr>
  </w:tbl>
  <w:p w:rsidR="00B226FC" w:rsidRDefault="00B226FC">
    <w:pPr>
      <w:spacing w:after="0"/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B77" w:rsidRDefault="00FC2B77">
      <w:pPr>
        <w:spacing w:after="0"/>
      </w:pPr>
      <w:r>
        <w:separator/>
      </w:r>
    </w:p>
  </w:footnote>
  <w:footnote w:type="continuationSeparator" w:id="0">
    <w:p w:rsidR="00FC2B77" w:rsidRDefault="00FC2B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427"/>
      <w:gridCol w:w="1192"/>
    </w:tblGrid>
    <w:tr w:rsidR="00B226FC">
      <w:tc>
        <w:tcPr>
          <w:tcW w:w="1418" w:type="dxa"/>
        </w:tcPr>
        <w:p w:rsidR="00B226FC" w:rsidRDefault="000D54FF">
          <w:pPr>
            <w:spacing w:after="0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.6pt;height:42.6pt">
                <v:imagedata r:id="rId1" o:title="AESP-Logo-4-410x262"/>
              </v:shape>
            </w:pict>
          </w:r>
        </w:p>
      </w:tc>
      <w:tc>
        <w:tcPr>
          <w:tcW w:w="7427" w:type="dxa"/>
          <w:vAlign w:val="center"/>
        </w:tcPr>
        <w:p w:rsidR="00B226FC" w:rsidRDefault="00BF512D">
          <w:pPr>
            <w:spacing w:after="0"/>
            <w:jc w:val="center"/>
            <w:rPr>
              <w:b/>
              <w:bCs/>
              <w:sz w:val="32"/>
            </w:rPr>
          </w:pPr>
          <w:proofErr w:type="spellStart"/>
          <w:r>
            <w:rPr>
              <w:b/>
              <w:bCs/>
              <w:sz w:val="32"/>
              <w:lang w:val="en-US"/>
            </w:rPr>
            <w:t>Signa</w:t>
          </w:r>
          <w:r w:rsidR="00986882">
            <w:rPr>
              <w:b/>
              <w:bCs/>
              <w:sz w:val="32"/>
              <w:lang w:val="en-US"/>
            </w:rPr>
            <w:t>Pro</w:t>
          </w:r>
          <w:proofErr w:type="spellEnd"/>
          <w:r>
            <w:rPr>
              <w:b/>
              <w:bCs/>
              <w:sz w:val="32"/>
            </w:rPr>
            <w:t>™</w:t>
          </w:r>
        </w:p>
        <w:p w:rsidR="00B226FC" w:rsidRDefault="00BF512D">
          <w:pPr>
            <w:spacing w:after="0"/>
            <w:jc w:val="center"/>
            <w:rPr>
              <w:b/>
              <w:bCs/>
            </w:rPr>
          </w:pPr>
          <w:r>
            <w:rPr>
              <w:b/>
              <w:bCs/>
              <w:caps/>
            </w:rPr>
            <w:t>РЕЗУЛЬТАТЫ ТЕСТИРОВАНИЯ ОПТИЧЕСКИХ ЛИНИЙ</w:t>
          </w:r>
        </w:p>
        <w:p w:rsidR="00B226FC" w:rsidRDefault="00BF512D">
          <w:pPr>
            <w:spacing w:after="0"/>
            <w:jc w:val="center"/>
            <w:rPr>
              <w:b/>
              <w:bCs/>
            </w:rPr>
          </w:pPr>
          <w:r>
            <w:rPr>
              <w:b/>
              <w:bCs/>
            </w:rPr>
            <w:t>Регистрационная форма №6</w:t>
          </w:r>
        </w:p>
      </w:tc>
      <w:tc>
        <w:tcPr>
          <w:tcW w:w="1192" w:type="dxa"/>
        </w:tcPr>
        <w:p w:rsidR="00B226FC" w:rsidRDefault="000D54FF">
          <w:pPr>
            <w:spacing w:after="0"/>
            <w:jc w:val="right"/>
          </w:pPr>
          <w:r>
            <w:pict>
              <v:shape id="_x0000_i1026" type="#_x0000_t75" style="width:45pt;height:42.6pt">
                <v:imagedata r:id="rId2" o:title="1"/>
                <o:lock v:ext="edit" aspectratio="f"/>
              </v:shape>
            </w:pict>
          </w:r>
        </w:p>
      </w:tc>
    </w:tr>
  </w:tbl>
  <w:p w:rsidR="00B226FC" w:rsidRDefault="00FC2B77">
    <w:pPr>
      <w:rPr>
        <w:noProof/>
      </w:rPr>
    </w:pPr>
    <w:r>
      <w:rPr>
        <w:noProof/>
      </w:rPr>
      <w:pict>
        <v:line id="_x0000_s2097" style="position:absolute;left:0;text-align:left;flip:y;z-index:1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AD7"/>
    <w:multiLevelType w:val="multilevel"/>
    <w:tmpl w:val="151E9FF4"/>
    <w:name w:val="CABLING COMPONENT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118010C2"/>
    <w:multiLevelType w:val="multilevel"/>
    <w:tmpl w:val="06BA6BC4"/>
    <w:name w:val="REG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" w15:restartNumberingAfterBreak="0">
    <w:nsid w:val="18202E5B"/>
    <w:multiLevelType w:val="hybridMultilevel"/>
    <w:tmpl w:val="0934574C"/>
    <w:name w:val="TEST RECOMMENDATIONS2"/>
    <w:lvl w:ilvl="0" w:tplc="2E500E0A">
      <w:start w:val="2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9379D"/>
    <w:multiLevelType w:val="multilevel"/>
    <w:tmpl w:val="1A9E5F8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21502C21"/>
    <w:multiLevelType w:val="multilevel"/>
    <w:tmpl w:val="49083F7E"/>
    <w:name w:val="ENTRANCE FACILITIE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" w15:restartNumberingAfterBreak="0">
    <w:nsid w:val="23A82971"/>
    <w:multiLevelType w:val="multilevel"/>
    <w:tmpl w:val="35A2FD74"/>
    <w:name w:val="INSTALL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6" w15:restartNumberingAfterBreak="0">
    <w:nsid w:val="2A1F252E"/>
    <w:multiLevelType w:val="multilevel"/>
    <w:tmpl w:val="4352F86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F5809BB"/>
    <w:multiLevelType w:val="multilevel"/>
    <w:tmpl w:val="620AA164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  <w:b/>
        <w:i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440"/>
        </w:tabs>
        <w:ind w:left="1021" w:hanging="102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21C22E7"/>
    <w:multiLevelType w:val="multilevel"/>
    <w:tmpl w:val="AB544F9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35594658"/>
    <w:multiLevelType w:val="multilevel"/>
    <w:tmpl w:val="BF1AC4FC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0" w15:restartNumberingAfterBreak="0">
    <w:nsid w:val="367C6394"/>
    <w:multiLevelType w:val="multilevel"/>
    <w:tmpl w:val="F0BE6AC0"/>
    <w:name w:val="WARRANTY SYSTEM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1" w15:restartNumberingAfterBreak="0">
    <w:nsid w:val="3B4179F8"/>
    <w:multiLevelType w:val="multilevel"/>
    <w:tmpl w:val="CD943224"/>
    <w:name w:val="WORK AREA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" w15:restartNumberingAfterBreak="0">
    <w:nsid w:val="3EF15A2F"/>
    <w:multiLevelType w:val="hybridMultilevel"/>
    <w:tmpl w:val="EF9A9E4A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243A0"/>
    <w:multiLevelType w:val="multilevel"/>
    <w:tmpl w:val="1A72D6BE"/>
    <w:name w:val="INTRODUCTION RECOMMENDATION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4" w15:restartNumberingAfterBreak="0">
    <w:nsid w:val="44D847CE"/>
    <w:multiLevelType w:val="multilevel"/>
    <w:tmpl w:val="0142C024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 w15:restartNumberingAfterBreak="0">
    <w:nsid w:val="4A1431B7"/>
    <w:multiLevelType w:val="multilevel"/>
    <w:tmpl w:val="D904254A"/>
    <w:name w:val="ADMIN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6" w15:restartNumberingAfterBreak="0">
    <w:nsid w:val="4A305B2F"/>
    <w:multiLevelType w:val="multilevel"/>
    <w:tmpl w:val="A1522F90"/>
    <w:name w:val="CABLING COMPONENT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 w15:restartNumberingAfterBreak="0">
    <w:nsid w:val="4A735CFA"/>
    <w:multiLevelType w:val="multilevel"/>
    <w:tmpl w:val="352EAF0C"/>
    <w:name w:val="PROTEC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8" w15:restartNumberingAfterBreak="0">
    <w:nsid w:val="4B2F00AA"/>
    <w:multiLevelType w:val="multilevel"/>
    <w:tmpl w:val="39224656"/>
    <w:name w:val="TEST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9" w15:restartNumberingAfterBreak="0">
    <w:nsid w:val="4CEF4022"/>
    <w:multiLevelType w:val="multilevel"/>
    <w:tmpl w:val="20B40B02"/>
    <w:name w:val="HORIZONTAL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0" w15:restartNumberingAfterBreak="0">
    <w:nsid w:val="4DF5771E"/>
    <w:multiLevelType w:val="multilevel"/>
    <w:tmpl w:val="C72C7894"/>
    <w:lvl w:ilvl="0">
      <w:start w:val="1"/>
      <w:numFmt w:val="decimal"/>
      <w:lvlText w:val="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1" w15:restartNumberingAfterBreak="0">
    <w:nsid w:val="4E782824"/>
    <w:multiLevelType w:val="multilevel"/>
    <w:tmpl w:val="2AEAC7B2"/>
    <w:name w:val="TEST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2" w15:restartNumberingAfterBreak="0">
    <w:nsid w:val="506915FF"/>
    <w:multiLevelType w:val="multilevel"/>
    <w:tmpl w:val="3BCEB550"/>
    <w:name w:val="TELECOMMUNICATIONS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3" w15:restartNumberingAfterBreak="0">
    <w:nsid w:val="5219523D"/>
    <w:multiLevelType w:val="hybridMultilevel"/>
    <w:tmpl w:val="677A2E9A"/>
    <w:name w:val="TELECOMMUNICATIONS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177B0"/>
    <w:multiLevelType w:val="multilevel"/>
    <w:tmpl w:val="BBD46472"/>
    <w:name w:val="INTRODUCTION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5" w15:restartNumberingAfterBreak="0">
    <w:nsid w:val="577E4965"/>
    <w:multiLevelType w:val="multilevel"/>
    <w:tmpl w:val="CE38CE1C"/>
    <w:name w:val="PROTEC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58207FAE"/>
    <w:multiLevelType w:val="multilevel"/>
    <w:tmpl w:val="00C26040"/>
    <w:name w:val="BACKBONE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7" w15:restartNumberingAfterBreak="0">
    <w:nsid w:val="5CB54E6C"/>
    <w:multiLevelType w:val="hybridMultilevel"/>
    <w:tmpl w:val="AE16F012"/>
    <w:name w:val="EQUIPMENT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7327D"/>
    <w:multiLevelType w:val="multilevel"/>
    <w:tmpl w:val="5C72D3E2"/>
    <w:name w:val="EQUIPMENT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9" w15:restartNumberingAfterBreak="0">
    <w:nsid w:val="5FC9719B"/>
    <w:multiLevelType w:val="hybridMultilevel"/>
    <w:tmpl w:val="E8F81EF6"/>
    <w:lvl w:ilvl="0" w:tplc="5ED0DE5E">
      <w:start w:val="1"/>
      <w:numFmt w:val="decimal"/>
      <w:pStyle w:val="10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32"/>
        </w:tabs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52"/>
        </w:tabs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72"/>
        </w:tabs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92"/>
        </w:tabs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12"/>
        </w:tabs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32"/>
        </w:tabs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52"/>
        </w:tabs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72"/>
        </w:tabs>
        <w:ind w:left="6772" w:hanging="180"/>
      </w:pPr>
    </w:lvl>
  </w:abstractNum>
  <w:abstractNum w:abstractNumId="30" w15:restartNumberingAfterBreak="0">
    <w:nsid w:val="62F77841"/>
    <w:multiLevelType w:val="multilevel"/>
    <w:tmpl w:val="0680DF0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1" w15:restartNumberingAfterBreak="0">
    <w:nsid w:val="64E86F1D"/>
    <w:multiLevelType w:val="multilevel"/>
    <w:tmpl w:val="F3DABBA2"/>
    <w:name w:val="TELECOMMUNICATIONS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2" w15:restartNumberingAfterBreak="0">
    <w:nsid w:val="652D46A2"/>
    <w:multiLevelType w:val="multilevel"/>
    <w:tmpl w:val="0EF8A73E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3" w15:restartNumberingAfterBreak="0">
    <w:nsid w:val="660B0B11"/>
    <w:multiLevelType w:val="hybridMultilevel"/>
    <w:tmpl w:val="72A8F07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A751AA"/>
    <w:multiLevelType w:val="multilevel"/>
    <w:tmpl w:val="3A94ADA6"/>
    <w:name w:val="ENTRANCE FACILITIE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5" w15:restartNumberingAfterBreak="0">
    <w:nsid w:val="693D1BB7"/>
    <w:multiLevelType w:val="multilevel"/>
    <w:tmpl w:val="C6AEBD1A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6" w15:restartNumberingAfterBreak="0">
    <w:nsid w:val="69D85777"/>
    <w:multiLevelType w:val="multilevel"/>
    <w:tmpl w:val="51DCE55E"/>
    <w:name w:val="BACKBONE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7" w15:restartNumberingAfterBreak="0">
    <w:nsid w:val="6DA76CEE"/>
    <w:multiLevelType w:val="multilevel"/>
    <w:tmpl w:val="58AAE0D6"/>
    <w:name w:val="HORIZONTAL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8" w15:restartNumberingAfterBreak="0">
    <w:nsid w:val="6FA96B5B"/>
    <w:multiLevelType w:val="multilevel"/>
    <w:tmpl w:val="908CD4C8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9" w15:restartNumberingAfterBreak="0">
    <w:nsid w:val="756D1769"/>
    <w:multiLevelType w:val="hybridMultilevel"/>
    <w:tmpl w:val="77F2FFEC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3A4D8E"/>
    <w:multiLevelType w:val="multilevel"/>
    <w:tmpl w:val="F96C26C4"/>
    <w:name w:val="WORK AREA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1" w15:restartNumberingAfterBreak="0">
    <w:nsid w:val="792C6A8F"/>
    <w:multiLevelType w:val="multilevel"/>
    <w:tmpl w:val="9C3074E2"/>
    <w:name w:val="ADMINISTR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2" w15:restartNumberingAfterBreak="0">
    <w:nsid w:val="793C4B18"/>
    <w:multiLevelType w:val="multilevel"/>
    <w:tmpl w:val="370C426C"/>
    <w:name w:val="EQUIPMENT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3" w15:restartNumberingAfterBreak="0">
    <w:nsid w:val="7CD70547"/>
    <w:multiLevelType w:val="multilevel"/>
    <w:tmpl w:val="6A70BF8A"/>
    <w:name w:val="INSTALL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num w:numId="1">
    <w:abstractNumId w:val="7"/>
  </w:num>
  <w:num w:numId="2">
    <w:abstractNumId w:val="2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activeWritingStyle w:appName="MSWord" w:lang="en-US" w:vendorID="64" w:dllVersion="131077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0"/>
  <w:proofState w:spelling="clean" w:grammar="clean"/>
  <w:doNotTrackMoves/>
  <w:defaultTabStop w:val="0"/>
  <w:autoHyphenation/>
  <w:hyphenationZone w:val="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98" style="mso-position-vertical-relative:page" o:allowoverlap="f">
      <v:stroke weight="4.5pt" linestyle="thinThick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ulTrailSpace/>
    <w:doNotExpandShiftReturn/>
    <w:suppressBottomSpacing/>
    <w:suppressTopSpacing/>
    <w:suppressSpBfAfterPgBrk/>
    <w:wrapTrailSpac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0ED8"/>
    <w:rsid w:val="00060ACC"/>
    <w:rsid w:val="000D54FF"/>
    <w:rsid w:val="00986882"/>
    <w:rsid w:val="00B226FC"/>
    <w:rsid w:val="00BF512D"/>
    <w:rsid w:val="00D30ED8"/>
    <w:rsid w:val="00FC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8" style="mso-position-vertical-relative:page" o:allowoverlap="f">
      <v:stroke weight="4.5pt" linestyle="thinThick"/>
    </o:shapedefaults>
    <o:shapelayout v:ext="edit">
      <o:idmap v:ext="edit" data="1"/>
    </o:shapelayout>
  </w:shapeDefaults>
  <w:decimalSymbol w:val=","/>
  <w:listSeparator w:val=";"/>
  <w14:docId w14:val="14F18912"/>
  <w15:chartTrackingRefBased/>
  <w15:docId w15:val="{F7A86CA7-CE91-449D-9584-2A7125D95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jc w:val="both"/>
    </w:pPr>
    <w:rPr>
      <w:snapToGrid w:val="0"/>
      <w:kern w:val="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/>
      <w:spacing w:after="240"/>
      <w:jc w:val="left"/>
      <w:outlineLvl w:val="0"/>
    </w:pPr>
    <w:rPr>
      <w:b/>
      <w:caps/>
      <w:sz w:val="36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uppressAutoHyphens/>
      <w:spacing w:before="240"/>
      <w:jc w:val="left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uppressAutoHyphens/>
      <w:spacing w:before="120"/>
      <w:jc w:val="left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clear" w:pos="907"/>
        <w:tab w:val="left" w:pos="993"/>
      </w:tabs>
      <w:suppressAutoHyphens/>
      <w:ind w:left="993" w:hanging="993"/>
      <w:jc w:val="left"/>
      <w:outlineLvl w:val="3"/>
    </w:pPr>
    <w:rPr>
      <w:b/>
      <w:snapToGrid/>
      <w:kern w:val="0"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021"/>
      </w:tabs>
      <w:suppressAutoHyphens/>
      <w:jc w:val="left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uppressAutoHyphens/>
      <w:jc w:val="left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900"/>
      </w:tabs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900"/>
        <w:tab w:val="left" w:pos="1440"/>
      </w:tabs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 1"/>
    <w:basedOn w:val="a"/>
    <w:pPr>
      <w:jc w:val="center"/>
    </w:pPr>
    <w:rPr>
      <w:rFonts w:ascii="Arial" w:hAnsi="Arial"/>
      <w:b/>
      <w:bCs/>
      <w:sz w:val="32"/>
      <w:lang w:val="en-US"/>
    </w:rPr>
  </w:style>
  <w:style w:type="paragraph" w:customStyle="1" w:styleId="20">
    <w:name w:val="Верхний колонтитул 2"/>
    <w:basedOn w:val="a"/>
    <w:pPr>
      <w:jc w:val="center"/>
    </w:pPr>
    <w:rPr>
      <w:rFonts w:ascii="Arial" w:hAnsi="Arial"/>
      <w:b/>
      <w:bCs/>
      <w:caps/>
    </w:rPr>
  </w:style>
  <w:style w:type="paragraph" w:customStyle="1" w:styleId="30">
    <w:name w:val="Верхний колонтитул 3"/>
    <w:basedOn w:val="a"/>
    <w:pPr>
      <w:jc w:val="center"/>
    </w:pPr>
    <w:rPr>
      <w:rFonts w:ascii="Arial" w:hAnsi="Arial"/>
      <w:b/>
      <w:bCs/>
    </w:rPr>
  </w:style>
  <w:style w:type="paragraph" w:customStyle="1" w:styleId="a3">
    <w:name w:val="Название блока"/>
    <w:basedOn w:val="a"/>
    <w:pPr>
      <w:suppressAutoHyphens/>
      <w:spacing w:before="40" w:after="40"/>
      <w:jc w:val="center"/>
    </w:pPr>
    <w:rPr>
      <w:b/>
      <w:bCs/>
    </w:rPr>
  </w:style>
  <w:style w:type="paragraph" w:styleId="a4">
    <w:name w:val="footer"/>
    <w:basedOn w:val="a"/>
    <w:semiHidden/>
    <w:pPr>
      <w:tabs>
        <w:tab w:val="center" w:pos="4677"/>
        <w:tab w:val="right" w:pos="9355"/>
      </w:tabs>
    </w:pPr>
    <w:rPr>
      <w:rFonts w:ascii="Arial" w:hAnsi="Arial"/>
    </w:rPr>
  </w:style>
  <w:style w:type="paragraph" w:customStyle="1" w:styleId="12">
    <w:name w:val="Перечень 1"/>
    <w:basedOn w:val="a"/>
    <w:pPr>
      <w:suppressAutoHyphens/>
      <w:spacing w:before="40" w:after="40"/>
      <w:ind w:left="369" w:hanging="369"/>
    </w:pPr>
    <w:rPr>
      <w:b/>
      <w:bCs/>
    </w:rPr>
  </w:style>
  <w:style w:type="paragraph" w:customStyle="1" w:styleId="21">
    <w:name w:val="Перечень 2"/>
    <w:basedOn w:val="a"/>
    <w:pPr>
      <w:suppressAutoHyphens/>
      <w:spacing w:before="40" w:after="40"/>
      <w:ind w:left="369"/>
    </w:pPr>
  </w:style>
  <w:style w:type="paragraph" w:customStyle="1" w:styleId="a5">
    <w:name w:val="Примечание"/>
    <w:basedOn w:val="a"/>
    <w:pPr>
      <w:suppressAutoHyphens/>
      <w:ind w:left="426" w:hanging="426"/>
    </w:pPr>
    <w:rPr>
      <w:i/>
      <w:iCs/>
    </w:rPr>
  </w:style>
  <w:style w:type="paragraph" w:customStyle="1" w:styleId="a6">
    <w:name w:val="Скрытый текст пояснения"/>
    <w:basedOn w:val="a"/>
    <w:pPr>
      <w:suppressAutoHyphens/>
      <w:spacing w:before="40" w:after="40"/>
    </w:pPr>
    <w:rPr>
      <w:vanish/>
    </w:rPr>
  </w:style>
  <w:style w:type="paragraph" w:customStyle="1" w:styleId="10">
    <w:name w:val="Список 1"/>
    <w:basedOn w:val="a"/>
    <w:pPr>
      <w:numPr>
        <w:numId w:val="2"/>
      </w:numPr>
      <w:suppressAutoHyphens/>
      <w:spacing w:before="40" w:after="40"/>
    </w:pPr>
  </w:style>
  <w:style w:type="paragraph" w:customStyle="1" w:styleId="13">
    <w:name w:val="Фиксированное заполнение 1"/>
    <w:basedOn w:val="a"/>
    <w:pPr>
      <w:suppressAutoHyphens/>
      <w:spacing w:before="40" w:after="40"/>
    </w:pPr>
    <w:rPr>
      <w:b/>
      <w:bCs/>
    </w:rPr>
  </w:style>
  <w:style w:type="paragraph" w:customStyle="1" w:styleId="22">
    <w:name w:val="Фиксированное заполнение 2"/>
    <w:basedOn w:val="a"/>
    <w:pPr>
      <w:suppressAutoHyphens/>
      <w:spacing w:before="40" w:after="40"/>
    </w:pPr>
    <w:rPr>
      <w:lang w:val="en-US"/>
    </w:rPr>
  </w:style>
  <w:style w:type="paragraph" w:customStyle="1" w:styleId="31">
    <w:name w:val="Фиксированное заполнение 3"/>
    <w:basedOn w:val="13"/>
    <w:rPr>
      <w:b w:val="0"/>
      <w:bCs w:val="0"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SIGNAMAX Cabling System Training Manual</vt:lpstr>
    </vt:vector>
  </TitlesOfParts>
  <Company>AESP East Russia</Company>
  <LinksUpToDate>false</LinksUpToDate>
  <CharactersWithSpaces>831</CharactersWithSpaces>
  <SharedDoc>false</SharedDoc>
  <HLinks>
    <vt:vector size="12" baseType="variant">
      <vt:variant>
        <vt:i4>7798807</vt:i4>
      </vt:variant>
      <vt:variant>
        <vt:i4>2690</vt:i4>
      </vt:variant>
      <vt:variant>
        <vt:i4>1025</vt:i4>
      </vt:variant>
      <vt:variant>
        <vt:i4>1</vt:i4>
      </vt:variant>
      <vt:variant>
        <vt:lpwstr>Images\AESP-Logo-4-410x262.gif</vt:lpwstr>
      </vt:variant>
      <vt:variant>
        <vt:lpwstr/>
      </vt:variant>
      <vt:variant>
        <vt:i4>4784246</vt:i4>
      </vt:variant>
      <vt:variant>
        <vt:i4>2846</vt:i4>
      </vt:variant>
      <vt:variant>
        <vt:i4>1026</vt:i4>
      </vt:variant>
      <vt:variant>
        <vt:i4>1</vt:i4>
      </vt:variant>
      <vt:variant>
        <vt:lpwstr>Images\1.gif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SIGNAMAX Cabling System Training Manual</dc:title>
  <dc:subject>SIGNAMAX Cabling System</dc:subject>
  <dc:creator>AESP</dc:creator>
  <cp:keywords/>
  <dc:description/>
  <cp:lastModifiedBy>Глыбин Вячеслав</cp:lastModifiedBy>
  <cp:revision>5</cp:revision>
  <cp:lastPrinted>2003-12-27T14:59:00Z</cp:lastPrinted>
  <dcterms:created xsi:type="dcterms:W3CDTF">2021-03-24T11:23:00Z</dcterms:created>
  <dcterms:modified xsi:type="dcterms:W3CDTF">2021-03-24T11:38:00Z</dcterms:modified>
</cp:coreProperties>
</file>